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5A" w:rsidRPr="00800E39" w:rsidRDefault="00CA6F5A" w:rsidP="00CA6F5A">
      <w:pPr>
        <w:spacing w:after="0"/>
        <w:rPr>
          <w:rFonts w:ascii="Times New Roman" w:hAnsi="Times New Roman" w:cs="Times New Roman"/>
        </w:rPr>
      </w:pPr>
      <w:r w:rsidRPr="00800E39">
        <w:rPr>
          <w:rFonts w:ascii="Times New Roman" w:hAnsi="Times New Roman" w:cs="Times New Roman"/>
        </w:rPr>
        <w:t xml:space="preserve">Согласовано: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00E39">
        <w:rPr>
          <w:rFonts w:ascii="Times New Roman" w:hAnsi="Times New Roman" w:cs="Times New Roman"/>
        </w:rPr>
        <w:t xml:space="preserve">   Утверждено:</w:t>
      </w:r>
    </w:p>
    <w:p w:rsidR="00CA6F5A" w:rsidRPr="00800E39" w:rsidRDefault="00CA6F5A" w:rsidP="00CA6F5A">
      <w:pPr>
        <w:spacing w:after="0"/>
        <w:rPr>
          <w:rFonts w:ascii="Times New Roman" w:hAnsi="Times New Roman" w:cs="Times New Roman"/>
        </w:rPr>
      </w:pPr>
      <w:r w:rsidRPr="00800E39">
        <w:rPr>
          <w:rFonts w:ascii="Times New Roman" w:hAnsi="Times New Roman" w:cs="Times New Roman"/>
        </w:rPr>
        <w:t xml:space="preserve">на собрании трудового коллектива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00E39">
        <w:rPr>
          <w:rFonts w:ascii="Times New Roman" w:hAnsi="Times New Roman" w:cs="Times New Roman"/>
        </w:rPr>
        <w:t xml:space="preserve"> заведующий________</w:t>
      </w:r>
    </w:p>
    <w:p w:rsidR="00CA6F5A" w:rsidRPr="00800E39" w:rsidRDefault="00CA6F5A" w:rsidP="00CA6F5A">
      <w:pPr>
        <w:spacing w:after="0"/>
        <w:rPr>
          <w:rFonts w:ascii="Times New Roman" w:hAnsi="Times New Roman" w:cs="Times New Roman"/>
        </w:rPr>
      </w:pPr>
      <w:r w:rsidRPr="00800E39">
        <w:rPr>
          <w:rFonts w:ascii="Times New Roman" w:hAnsi="Times New Roman" w:cs="Times New Roman"/>
        </w:rPr>
        <w:t xml:space="preserve">Протокол № </w:t>
      </w:r>
      <w:r w:rsidR="002D2302">
        <w:rPr>
          <w:rFonts w:ascii="Times New Roman" w:hAnsi="Times New Roman" w:cs="Times New Roman"/>
        </w:rPr>
        <w:t>3</w:t>
      </w:r>
      <w:r w:rsidRPr="00800E39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00E39">
        <w:rPr>
          <w:rFonts w:ascii="Times New Roman" w:hAnsi="Times New Roman" w:cs="Times New Roman"/>
        </w:rPr>
        <w:t>Е.Н. Меньшикова</w:t>
      </w:r>
    </w:p>
    <w:p w:rsidR="00CA6F5A" w:rsidRPr="00800E39" w:rsidRDefault="00CA6F5A" w:rsidP="00CA6F5A">
      <w:pPr>
        <w:spacing w:after="0"/>
        <w:rPr>
          <w:rFonts w:ascii="Times New Roman" w:hAnsi="Times New Roman" w:cs="Times New Roman"/>
        </w:rPr>
      </w:pPr>
      <w:r w:rsidRPr="00800E39">
        <w:rPr>
          <w:rFonts w:ascii="Times New Roman" w:hAnsi="Times New Roman" w:cs="Times New Roman"/>
        </w:rPr>
        <w:t>от «</w:t>
      </w:r>
      <w:r w:rsidR="002D2302">
        <w:rPr>
          <w:rFonts w:ascii="Times New Roman" w:hAnsi="Times New Roman" w:cs="Times New Roman"/>
        </w:rPr>
        <w:t>13</w:t>
      </w:r>
      <w:r w:rsidRPr="00800E39">
        <w:rPr>
          <w:rFonts w:ascii="Times New Roman" w:hAnsi="Times New Roman" w:cs="Times New Roman"/>
        </w:rPr>
        <w:t xml:space="preserve">» </w:t>
      </w:r>
      <w:r w:rsidR="002D2302">
        <w:rPr>
          <w:rFonts w:ascii="Times New Roman" w:hAnsi="Times New Roman" w:cs="Times New Roman"/>
        </w:rPr>
        <w:t>ноября</w:t>
      </w:r>
      <w:r w:rsidRPr="00800E39">
        <w:rPr>
          <w:rFonts w:ascii="Times New Roman" w:hAnsi="Times New Roman" w:cs="Times New Roman"/>
        </w:rPr>
        <w:t xml:space="preserve"> 201</w:t>
      </w:r>
      <w:r w:rsidR="002D2302">
        <w:rPr>
          <w:rFonts w:ascii="Times New Roman" w:hAnsi="Times New Roman" w:cs="Times New Roman"/>
        </w:rPr>
        <w:t>5</w:t>
      </w:r>
      <w:r w:rsidRPr="00800E39">
        <w:rPr>
          <w:rFonts w:ascii="Times New Roman" w:hAnsi="Times New Roman" w:cs="Times New Roman"/>
        </w:rPr>
        <w:t xml:space="preserve"> г.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00E39">
        <w:rPr>
          <w:rFonts w:ascii="Times New Roman" w:hAnsi="Times New Roman" w:cs="Times New Roman"/>
        </w:rPr>
        <w:t xml:space="preserve"> «______»________201</w:t>
      </w:r>
      <w:r w:rsidR="002D2302">
        <w:rPr>
          <w:rFonts w:ascii="Times New Roman" w:hAnsi="Times New Roman" w:cs="Times New Roman"/>
        </w:rPr>
        <w:t>5</w:t>
      </w:r>
      <w:bookmarkStart w:id="0" w:name="_GoBack"/>
      <w:bookmarkEnd w:id="0"/>
      <w:r w:rsidRPr="00800E39">
        <w:rPr>
          <w:rFonts w:ascii="Times New Roman" w:hAnsi="Times New Roman" w:cs="Times New Roman"/>
        </w:rPr>
        <w:t xml:space="preserve"> г.</w:t>
      </w:r>
    </w:p>
    <w:p w:rsidR="00CA6F5A" w:rsidRPr="009E62E3" w:rsidRDefault="00CA6F5A" w:rsidP="00CA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80" w:rsidRDefault="00841180" w:rsidP="00841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180" w:rsidRDefault="00841180" w:rsidP="00385D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1180" w:rsidRDefault="00841180" w:rsidP="00385D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85DEC" w:rsidRPr="001D135C" w:rsidRDefault="001D135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85DEC" w:rsidRPr="001D135C">
        <w:rPr>
          <w:rFonts w:ascii="Times New Roman" w:hAnsi="Times New Roman" w:cs="Times New Roman"/>
          <w:b/>
        </w:rPr>
        <w:t>ПОЛОЖЕНИЕ</w:t>
      </w:r>
    </w:p>
    <w:p w:rsidR="00385DEC" w:rsidRPr="001D135C" w:rsidRDefault="001D135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385DEC" w:rsidRPr="001D135C">
        <w:rPr>
          <w:rFonts w:ascii="Times New Roman" w:hAnsi="Times New Roman" w:cs="Times New Roman"/>
          <w:b/>
        </w:rPr>
        <w:t>о добровольных пожертвованиях и целевых взносах</w:t>
      </w:r>
    </w:p>
    <w:p w:rsidR="001D135C" w:rsidRDefault="001D135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D135C">
        <w:rPr>
          <w:rFonts w:ascii="Times New Roman" w:hAnsi="Times New Roman" w:cs="Times New Roman"/>
          <w:b/>
        </w:rPr>
        <w:t xml:space="preserve">ГБДОУ детскому саду № 59 комбинированного вида Фрунзенского района </w:t>
      </w:r>
    </w:p>
    <w:p w:rsidR="00385DEC" w:rsidRPr="001D135C" w:rsidRDefault="001D135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1D135C">
        <w:rPr>
          <w:rFonts w:ascii="Times New Roman" w:hAnsi="Times New Roman" w:cs="Times New Roman"/>
          <w:b/>
        </w:rPr>
        <w:t>Санкт-Петербурга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1. ОБЩИЕ ПОЛОЖЕНИЯ</w:t>
      </w:r>
    </w:p>
    <w:p w:rsidR="00385DEC" w:rsidRPr="00841180" w:rsidRDefault="00385DEC" w:rsidP="001D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1.1. Положение регулирует порядок привлечения, расходования и учета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добровольных пожертв</w:t>
      </w:r>
      <w:r w:rsidRPr="00841180">
        <w:rPr>
          <w:rFonts w:ascii="Times New Roman" w:hAnsi="Times New Roman" w:cs="Times New Roman"/>
        </w:rPr>
        <w:t>о</w:t>
      </w:r>
      <w:r w:rsidRPr="00841180">
        <w:rPr>
          <w:rFonts w:ascii="Times New Roman" w:hAnsi="Times New Roman" w:cs="Times New Roman"/>
        </w:rPr>
        <w:t>ваний и целевых взносов физических и юридических лиц</w:t>
      </w:r>
      <w:r w:rsidR="001D135C">
        <w:rPr>
          <w:rFonts w:ascii="Times New Roman" w:hAnsi="Times New Roman" w:cs="Times New Roman"/>
        </w:rPr>
        <w:t xml:space="preserve"> </w:t>
      </w:r>
      <w:r w:rsidR="002D2302">
        <w:rPr>
          <w:rFonts w:ascii="Times New Roman" w:hAnsi="Times New Roman" w:cs="Times New Roman"/>
        </w:rPr>
        <w:t xml:space="preserve"> </w:t>
      </w:r>
      <w:r w:rsidR="001D135C">
        <w:rPr>
          <w:rFonts w:ascii="Times New Roman" w:hAnsi="Times New Roman" w:cs="Times New Roman"/>
        </w:rPr>
        <w:t>ГБДОУ детскому саду № 59 комбин</w:t>
      </w:r>
      <w:r w:rsidR="001D135C">
        <w:rPr>
          <w:rFonts w:ascii="Times New Roman" w:hAnsi="Times New Roman" w:cs="Times New Roman"/>
        </w:rPr>
        <w:t>и</w:t>
      </w:r>
      <w:r w:rsidR="001D135C">
        <w:rPr>
          <w:rFonts w:ascii="Times New Roman" w:hAnsi="Times New Roman" w:cs="Times New Roman"/>
        </w:rPr>
        <w:t>рованного вида Фрунзенского района Санкт-Петербурга (далее учреждение).</w:t>
      </w:r>
    </w:p>
    <w:p w:rsidR="00385DEC" w:rsidRPr="002D2302" w:rsidRDefault="00385DEC" w:rsidP="001D135C">
      <w:pPr>
        <w:pStyle w:val="a3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right="-5" w:firstLine="0"/>
        <w:jc w:val="both"/>
        <w:outlineLvl w:val="1"/>
      </w:pPr>
      <w:r w:rsidRPr="002D2302">
        <w:t xml:space="preserve">1.2. </w:t>
      </w:r>
      <w:proofErr w:type="gramStart"/>
      <w:r w:rsidRPr="002D2302">
        <w:t xml:space="preserve">Настоящее Положение </w:t>
      </w:r>
      <w:r w:rsidR="002D2302">
        <w:t xml:space="preserve">(далее Положение) </w:t>
      </w:r>
      <w:r w:rsidRPr="002D2302">
        <w:t xml:space="preserve">разработано в соответствии </w:t>
      </w:r>
      <w:r w:rsidR="002D2302">
        <w:t>с Фед</w:t>
      </w:r>
      <w:r w:rsidR="002D2302">
        <w:t>е</w:t>
      </w:r>
      <w:r w:rsidR="002D2302">
        <w:t>ральным законом от 29.12.2012 N 273-ФЗ (ред. от 13.07.2015) "Об образовании в Росси</w:t>
      </w:r>
      <w:r w:rsidR="002D2302">
        <w:t>й</w:t>
      </w:r>
      <w:r w:rsidR="002D2302">
        <w:t>ской Федерации", СанПиН 2.4.1.3049-13 "Санитарно-эпидемиологические требов</w:t>
      </w:r>
      <w:r w:rsidR="002D2302">
        <w:t>а</w:t>
      </w:r>
      <w:r w:rsidR="002D2302">
        <w:t>ния к устройству, содержанию и организации режима работы дошкольных образовательных о</w:t>
      </w:r>
      <w:r w:rsidR="002D2302">
        <w:t>р</w:t>
      </w:r>
      <w:r w:rsidR="002D2302">
        <w:t>ганизаций"  (утв. постановлением Главного госуда</w:t>
      </w:r>
      <w:r w:rsidR="002D2302">
        <w:t>р</w:t>
      </w:r>
      <w:r w:rsidR="002D2302">
        <w:t>ственного санитарного врача РФ от 15 мая 2013 г. N 26)</w:t>
      </w:r>
      <w:r w:rsidRPr="002D2302">
        <w:t>, Федеральным законом от</w:t>
      </w:r>
      <w:r w:rsidR="001D135C" w:rsidRPr="002D2302">
        <w:t xml:space="preserve"> </w:t>
      </w:r>
      <w:r w:rsidRPr="002D2302">
        <w:t>11.08.1995г. №135-ФЗ «О благотворительной деятельности</w:t>
      </w:r>
      <w:proofErr w:type="gramEnd"/>
      <w:r w:rsidRPr="002D2302">
        <w:t xml:space="preserve"> и благотв</w:t>
      </w:r>
      <w:r w:rsidRPr="002D2302">
        <w:t>о</w:t>
      </w:r>
      <w:r w:rsidRPr="002D2302">
        <w:t>рительных</w:t>
      </w:r>
      <w:r w:rsidR="001D135C" w:rsidRPr="002D2302">
        <w:t xml:space="preserve"> </w:t>
      </w:r>
      <w:r w:rsidRPr="002D2302">
        <w:t>организациях», Уставом учреждения.</w:t>
      </w:r>
    </w:p>
    <w:p w:rsidR="00385DEC" w:rsidRPr="00841180" w:rsidRDefault="00385DEC" w:rsidP="001D1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 xml:space="preserve">1.3. </w:t>
      </w:r>
      <w:proofErr w:type="gramStart"/>
      <w:r w:rsidRPr="00841180">
        <w:rPr>
          <w:rFonts w:ascii="Times New Roman" w:hAnsi="Times New Roman" w:cs="Times New Roman"/>
        </w:rPr>
        <w:t>Добровольные пожертвования и целевые взносы физических и юридических лиц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учреждению являются благотворительной деятельностью граждан и юридических лиц (в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том числе иностра</w:t>
      </w:r>
      <w:r w:rsidRPr="00841180">
        <w:rPr>
          <w:rFonts w:ascii="Times New Roman" w:hAnsi="Times New Roman" w:cs="Times New Roman"/>
        </w:rPr>
        <w:t>н</w:t>
      </w:r>
      <w:r w:rsidRPr="00841180">
        <w:rPr>
          <w:rFonts w:ascii="Times New Roman" w:hAnsi="Times New Roman" w:cs="Times New Roman"/>
        </w:rPr>
        <w:t>ных граждан и (или) иностранных юридических лиц) по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добровольной, бескорыстной (безво</w:t>
      </w:r>
      <w:r w:rsidRPr="00841180">
        <w:rPr>
          <w:rFonts w:ascii="Times New Roman" w:hAnsi="Times New Roman" w:cs="Times New Roman"/>
        </w:rPr>
        <w:t>з</w:t>
      </w:r>
      <w:r w:rsidRPr="00841180">
        <w:rPr>
          <w:rFonts w:ascii="Times New Roman" w:hAnsi="Times New Roman" w:cs="Times New Roman"/>
        </w:rPr>
        <w:t>мездной или на льготных условиях) передаче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имущества, в том числе денежных средств и (или) объектов интеллектуальной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собственности, бескорыстному выполнению работ, предоставлению услуг, оказанию иной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поддержки.</w:t>
      </w:r>
      <w:proofErr w:type="gramEnd"/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2. ЦЕЛИ И ЗАДАЧИ, ПОРЯДОК ПРИВЛЕЧЕНИЯ ДОБРОВОЛЬНЫХ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ПОЖЕРТВОВАНИЙ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2.1. Благотворительная деятельность физических и юридических лиц осуществляется в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целях с</w:t>
      </w:r>
      <w:r w:rsidRPr="00841180">
        <w:rPr>
          <w:rFonts w:ascii="Times New Roman" w:hAnsi="Times New Roman" w:cs="Times New Roman"/>
        </w:rPr>
        <w:t>о</w:t>
      </w:r>
      <w:r w:rsidRPr="00841180">
        <w:rPr>
          <w:rFonts w:ascii="Times New Roman" w:hAnsi="Times New Roman" w:cs="Times New Roman"/>
        </w:rPr>
        <w:t>действия деятельности в сфере образования. Добровольные пожертвования 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целевые взносы пр</w:t>
      </w:r>
      <w:r w:rsidRPr="00841180">
        <w:rPr>
          <w:rFonts w:ascii="Times New Roman" w:hAnsi="Times New Roman" w:cs="Times New Roman"/>
        </w:rPr>
        <w:t>и</w:t>
      </w:r>
      <w:r w:rsidRPr="00841180">
        <w:rPr>
          <w:rFonts w:ascii="Times New Roman" w:hAnsi="Times New Roman" w:cs="Times New Roman"/>
        </w:rPr>
        <w:t>влекаются на обеспечение выполнения уставной деятельности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учреждения.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2.2. Добровольные пожертвования и целевые взносы физических или юридических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лиц могут привлекаться учреждением только на добровольной основе.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2.3. Физические и юридические лица вправе определять цели и порядок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использования своих до</w:t>
      </w:r>
      <w:r w:rsidRPr="00841180">
        <w:rPr>
          <w:rFonts w:ascii="Times New Roman" w:hAnsi="Times New Roman" w:cs="Times New Roman"/>
        </w:rPr>
        <w:t>б</w:t>
      </w:r>
      <w:r w:rsidRPr="00841180">
        <w:rPr>
          <w:rFonts w:ascii="Times New Roman" w:hAnsi="Times New Roman" w:cs="Times New Roman"/>
        </w:rPr>
        <w:t>ровольных пожертвований и целевых взносов.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2.4. Учреждение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вправе обратиться как в устной, так и в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письменной форме к физическим и юр</w:t>
      </w:r>
      <w:r w:rsidRPr="00841180">
        <w:rPr>
          <w:rFonts w:ascii="Times New Roman" w:hAnsi="Times New Roman" w:cs="Times New Roman"/>
        </w:rPr>
        <w:t>и</w:t>
      </w:r>
      <w:r w:rsidRPr="00841180">
        <w:rPr>
          <w:rFonts w:ascii="Times New Roman" w:hAnsi="Times New Roman" w:cs="Times New Roman"/>
        </w:rPr>
        <w:t>дическим лицам с просьбой об оказании помощи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учреждению с указанием цели привлечения до</w:t>
      </w:r>
      <w:r w:rsidRPr="00841180">
        <w:rPr>
          <w:rFonts w:ascii="Times New Roman" w:hAnsi="Times New Roman" w:cs="Times New Roman"/>
        </w:rPr>
        <w:t>б</w:t>
      </w:r>
      <w:r w:rsidRPr="00841180">
        <w:rPr>
          <w:rFonts w:ascii="Times New Roman" w:hAnsi="Times New Roman" w:cs="Times New Roman"/>
        </w:rPr>
        <w:t>ровольных пожертвований и целевых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взносов.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2.5. Если цели добровольного пожертвования не обозначены, то они используются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администрац</w:t>
      </w:r>
      <w:r w:rsidRPr="00841180">
        <w:rPr>
          <w:rFonts w:ascii="Times New Roman" w:hAnsi="Times New Roman" w:cs="Times New Roman"/>
        </w:rPr>
        <w:t>и</w:t>
      </w:r>
      <w:r w:rsidRPr="00841180">
        <w:rPr>
          <w:rFonts w:ascii="Times New Roman" w:hAnsi="Times New Roman" w:cs="Times New Roman"/>
        </w:rPr>
        <w:t>ей учреждения по согласованию с</w:t>
      </w:r>
      <w:r w:rsidR="001D135C">
        <w:rPr>
          <w:rFonts w:ascii="Times New Roman" w:hAnsi="Times New Roman" w:cs="Times New Roman"/>
        </w:rPr>
        <w:t xml:space="preserve">  попечительским советом Учреждения </w:t>
      </w:r>
      <w:r w:rsidRPr="0084118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841180">
        <w:rPr>
          <w:rFonts w:ascii="Times New Roman" w:hAnsi="Times New Roman" w:cs="Times New Roman"/>
        </w:rPr>
        <w:t>на</w:t>
      </w:r>
      <w:proofErr w:type="gramEnd"/>
      <w:r w:rsidRPr="00841180">
        <w:rPr>
          <w:rFonts w:ascii="Times New Roman" w:hAnsi="Times New Roman" w:cs="Times New Roman"/>
        </w:rPr>
        <w:t>: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реализацию программы развития учреждения;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улучшения материально-технического обеспечения учреждения;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ремонтно-строительные работы в учреждении;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организацию воспитательного и образовательного процесса;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проведение мероприятий в учреждении;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создание интерьеров, эстетического оформления учреждения;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благоустройство территории;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содержание и обслуживание множительной техники;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материальное стимулирование работников учреждения;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 xml:space="preserve">- на поощрение </w:t>
      </w:r>
      <w:proofErr w:type="gramStart"/>
      <w:r w:rsidRPr="00841180">
        <w:rPr>
          <w:rFonts w:ascii="Times New Roman" w:hAnsi="Times New Roman" w:cs="Times New Roman"/>
        </w:rPr>
        <w:t>обучающихся</w:t>
      </w:r>
      <w:proofErr w:type="gramEnd"/>
      <w:r w:rsidRPr="00841180">
        <w:rPr>
          <w:rFonts w:ascii="Times New Roman" w:hAnsi="Times New Roman" w:cs="Times New Roman"/>
        </w:rPr>
        <w:t>;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на приобретение: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книг и учебно-методических пособий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технических средств обучения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lastRenderedPageBreak/>
        <w:t>- мебели, инструментов и оборудования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канцтоваров и хозяйственных материалов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материалов для уроков технологии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наглядных пособий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- средств дезинфекции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 ПОРЯДОК ПРИЕМА И УЧЕТА ДОБРОВОЛЬНЫХ ПОЖЕРТВОВАНИЙ И ЦЕЛЕВЫХ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ВЗН</w:t>
      </w:r>
      <w:r w:rsidRPr="00841180">
        <w:rPr>
          <w:rFonts w:ascii="Times New Roman" w:hAnsi="Times New Roman" w:cs="Times New Roman"/>
        </w:rPr>
        <w:t>О</w:t>
      </w:r>
      <w:r w:rsidRPr="00841180">
        <w:rPr>
          <w:rFonts w:ascii="Times New Roman" w:hAnsi="Times New Roman" w:cs="Times New Roman"/>
        </w:rPr>
        <w:t>СОВ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 xml:space="preserve">3.1. </w:t>
      </w:r>
      <w:proofErr w:type="gramStart"/>
      <w:r w:rsidRPr="00841180">
        <w:rPr>
          <w:rFonts w:ascii="Times New Roman" w:hAnsi="Times New Roman" w:cs="Times New Roman"/>
        </w:rPr>
        <w:t>Добровольные пожертвования и целевые взносы могут быть переданы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физическими и юрид</w:t>
      </w:r>
      <w:r w:rsidRPr="00841180">
        <w:rPr>
          <w:rFonts w:ascii="Times New Roman" w:hAnsi="Times New Roman" w:cs="Times New Roman"/>
        </w:rPr>
        <w:t>и</w:t>
      </w:r>
      <w:r w:rsidRPr="00841180">
        <w:rPr>
          <w:rFonts w:ascii="Times New Roman" w:hAnsi="Times New Roman" w:cs="Times New Roman"/>
        </w:rPr>
        <w:t>ческими лицами учреждению в виде: бескорыстной (безвозмездной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или на льготных условиях) передачи в собственность имущества, денежных средств,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объектов интеллектуальной собственн</w:t>
      </w:r>
      <w:r w:rsidRPr="00841180">
        <w:rPr>
          <w:rFonts w:ascii="Times New Roman" w:hAnsi="Times New Roman" w:cs="Times New Roman"/>
        </w:rPr>
        <w:t>о</w:t>
      </w:r>
      <w:r w:rsidRPr="00841180">
        <w:rPr>
          <w:rFonts w:ascii="Times New Roman" w:hAnsi="Times New Roman" w:cs="Times New Roman"/>
        </w:rPr>
        <w:t>сти, наделения правами владения, пользования 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распоряжения любыми объектами права со</w:t>
      </w:r>
      <w:r w:rsidRPr="00841180">
        <w:rPr>
          <w:rFonts w:ascii="Times New Roman" w:hAnsi="Times New Roman" w:cs="Times New Roman"/>
        </w:rPr>
        <w:t>б</w:t>
      </w:r>
      <w:r w:rsidRPr="00841180">
        <w:rPr>
          <w:rFonts w:ascii="Times New Roman" w:hAnsi="Times New Roman" w:cs="Times New Roman"/>
        </w:rPr>
        <w:t>ственности, выполнения работ,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предоставления услуг.</w:t>
      </w:r>
      <w:proofErr w:type="gramEnd"/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3.2. Добровольные пожертвования могут также выражаться в добровольном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безвозмездном в</w:t>
      </w:r>
      <w:r w:rsidRPr="00841180">
        <w:rPr>
          <w:rFonts w:ascii="Times New Roman" w:hAnsi="Times New Roman" w:cs="Times New Roman"/>
        </w:rPr>
        <w:t>ы</w:t>
      </w:r>
      <w:r w:rsidRPr="00841180">
        <w:rPr>
          <w:rFonts w:ascii="Times New Roman" w:hAnsi="Times New Roman" w:cs="Times New Roman"/>
        </w:rPr>
        <w:t>полнении работ и оказании услуг (добровольческая деятельность), в том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числе по ремонту, уборке помещений учреждения и прилегающей к нему территории,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ведения спецкурсов, кружков, секций, оформительских и других работ, оказания помощи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в проведении мероприятий.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3.3. Передача добровольного пожертвования и целевого взноса осуществляется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физическими л</w:t>
      </w:r>
      <w:r w:rsidRPr="00841180">
        <w:rPr>
          <w:rFonts w:ascii="Times New Roman" w:hAnsi="Times New Roman" w:cs="Times New Roman"/>
        </w:rPr>
        <w:t>и</w:t>
      </w:r>
      <w:r w:rsidRPr="00841180">
        <w:rPr>
          <w:rFonts w:ascii="Times New Roman" w:hAnsi="Times New Roman" w:cs="Times New Roman"/>
        </w:rPr>
        <w:t>цами на основании заявления, юридическими лицами на основании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договора, согласно прилож</w:t>
      </w:r>
      <w:r w:rsidRPr="00841180">
        <w:rPr>
          <w:rFonts w:ascii="Times New Roman" w:hAnsi="Times New Roman" w:cs="Times New Roman"/>
        </w:rPr>
        <w:t>е</w:t>
      </w:r>
      <w:r w:rsidRPr="00841180">
        <w:rPr>
          <w:rFonts w:ascii="Times New Roman" w:hAnsi="Times New Roman" w:cs="Times New Roman"/>
        </w:rPr>
        <w:t>ниям к настоящему Положению. Договор на добровольное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пожертвование может быть заключен с физическим лицом по желанию гражданина.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 xml:space="preserve">3.4. Добровольные пожертвования и </w:t>
      </w:r>
      <w:proofErr w:type="gramStart"/>
      <w:r w:rsidRPr="00841180">
        <w:rPr>
          <w:rFonts w:ascii="Times New Roman" w:hAnsi="Times New Roman" w:cs="Times New Roman"/>
        </w:rPr>
        <w:t>целевые взносы, поступающие от физических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лиц в виде наличных денежных средств вносятся</w:t>
      </w:r>
      <w:proofErr w:type="gramEnd"/>
      <w:r w:rsidRPr="00841180">
        <w:rPr>
          <w:rFonts w:ascii="Times New Roman" w:hAnsi="Times New Roman" w:cs="Times New Roman"/>
        </w:rPr>
        <w:t xml:space="preserve"> в кассу учреждения с оформлением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приходного кассового ордера.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 xml:space="preserve">3.5. Добровольные пожертвования и </w:t>
      </w:r>
      <w:proofErr w:type="gramStart"/>
      <w:r w:rsidRPr="00841180">
        <w:rPr>
          <w:rFonts w:ascii="Times New Roman" w:hAnsi="Times New Roman" w:cs="Times New Roman"/>
        </w:rPr>
        <w:t>целевые взносы, поступающие в безналичном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порядке вн</w:t>
      </w:r>
      <w:r w:rsidRPr="00841180">
        <w:rPr>
          <w:rFonts w:ascii="Times New Roman" w:hAnsi="Times New Roman" w:cs="Times New Roman"/>
        </w:rPr>
        <w:t>о</w:t>
      </w:r>
      <w:r w:rsidRPr="00841180">
        <w:rPr>
          <w:rFonts w:ascii="Times New Roman" w:hAnsi="Times New Roman" w:cs="Times New Roman"/>
        </w:rPr>
        <w:t>сятся</w:t>
      </w:r>
      <w:proofErr w:type="gramEnd"/>
      <w:r w:rsidRPr="00841180">
        <w:rPr>
          <w:rFonts w:ascii="Times New Roman" w:hAnsi="Times New Roman" w:cs="Times New Roman"/>
        </w:rPr>
        <w:t xml:space="preserve"> физическими и юридическими лицами через кредитные организации,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учреждения почтовой связи в установленном порядке.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3.6. Добровольные пожертвования и целевые взносы в виде денежных средств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перечисляются на счет учреждения. В платежном документе может быть указано целевое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назначение взноса.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3.7. Добровольные пожертвования и целевые взносы в виде имущества передаются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 акту при</w:t>
      </w:r>
      <w:r w:rsidRPr="00841180">
        <w:rPr>
          <w:rFonts w:ascii="Times New Roman" w:hAnsi="Times New Roman" w:cs="Times New Roman"/>
        </w:rPr>
        <w:t>е</w:t>
      </w:r>
      <w:r w:rsidRPr="00841180">
        <w:rPr>
          <w:rFonts w:ascii="Times New Roman" w:hAnsi="Times New Roman" w:cs="Times New Roman"/>
        </w:rPr>
        <w:t>ма-передачи, который является неотъемлемой частью договора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пожертвования.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3.8. При пожертвовании недвижимого имущества, оно поступает в муниципальную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собственность. Право муниципальной собственности подлежит государственной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регистрации в порядке, пред</w:t>
      </w:r>
      <w:r w:rsidRPr="00841180">
        <w:rPr>
          <w:rFonts w:ascii="Times New Roman" w:hAnsi="Times New Roman" w:cs="Times New Roman"/>
        </w:rPr>
        <w:t>у</w:t>
      </w:r>
      <w:r w:rsidRPr="00841180">
        <w:rPr>
          <w:rFonts w:ascii="Times New Roman" w:hAnsi="Times New Roman" w:cs="Times New Roman"/>
        </w:rPr>
        <w:t>смотренном действующим законодательством.</w:t>
      </w:r>
    </w:p>
    <w:p w:rsidR="00385DEC" w:rsidRPr="00841180" w:rsidRDefault="00385DEC" w:rsidP="0038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3.9. Стоимость передаваемого имущества, вещи или имущественных прав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определяются сторон</w:t>
      </w:r>
      <w:r w:rsidRPr="00841180">
        <w:rPr>
          <w:rFonts w:ascii="Times New Roman" w:hAnsi="Times New Roman" w:cs="Times New Roman"/>
        </w:rPr>
        <w:t>а</w:t>
      </w:r>
      <w:r w:rsidRPr="00841180">
        <w:rPr>
          <w:rFonts w:ascii="Times New Roman" w:hAnsi="Times New Roman" w:cs="Times New Roman"/>
        </w:rPr>
        <w:t>ми договора.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4. ПОРЯДОК РАСХОДОВАНИЯ ДОБРОВОЛЬНЫХ ПОЖЕРТВОВАНИЙ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4.1. Распоряжение привлеченными добровольными пожертвованиями и целевыми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осуществляет руководитель учреждения в соответствии с утвержденной сметой,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 xml:space="preserve">согласованной с </w:t>
      </w:r>
      <w:r w:rsidR="001D135C">
        <w:rPr>
          <w:rFonts w:ascii="Times New Roman" w:hAnsi="Times New Roman" w:cs="Times New Roman"/>
        </w:rPr>
        <w:t>попечител</w:t>
      </w:r>
      <w:r w:rsidR="001D135C">
        <w:rPr>
          <w:rFonts w:ascii="Times New Roman" w:hAnsi="Times New Roman" w:cs="Times New Roman"/>
        </w:rPr>
        <w:t>ь</w:t>
      </w:r>
      <w:r w:rsidR="001D135C">
        <w:rPr>
          <w:rFonts w:ascii="Times New Roman" w:hAnsi="Times New Roman" w:cs="Times New Roman"/>
        </w:rPr>
        <w:t>ским советом Учреждения.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4.2. Расходование привлеченных средств учреждением должно производиться строго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в соотве</w:t>
      </w:r>
      <w:r w:rsidRPr="00841180">
        <w:rPr>
          <w:rFonts w:ascii="Times New Roman" w:hAnsi="Times New Roman" w:cs="Times New Roman"/>
        </w:rPr>
        <w:t>т</w:t>
      </w:r>
      <w:r w:rsidRPr="00841180">
        <w:rPr>
          <w:rFonts w:ascii="Times New Roman" w:hAnsi="Times New Roman" w:cs="Times New Roman"/>
        </w:rPr>
        <w:t>ствии с целевым назначением добровольного пожертвования и целевого взноса,</w:t>
      </w:r>
      <w:r w:rsidR="001D135C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определенном ф</w:t>
      </w:r>
      <w:r w:rsidRPr="00841180">
        <w:rPr>
          <w:rFonts w:ascii="Times New Roman" w:hAnsi="Times New Roman" w:cs="Times New Roman"/>
        </w:rPr>
        <w:t>и</w:t>
      </w:r>
      <w:r w:rsidRPr="00841180">
        <w:rPr>
          <w:rFonts w:ascii="Times New Roman" w:hAnsi="Times New Roman" w:cs="Times New Roman"/>
        </w:rPr>
        <w:t>зическими или юридическими лицами.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5. ОТВЕТСТВЕННОСТЬ И ОБЕСПЕЧЕНИЕ КОНТРОЛЯ РАСХОДОВАНИЯ</w:t>
      </w:r>
      <w:r w:rsidR="003B1E77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ДОБРОВОЛЬНЫХ ПОЖЕРТВОВАНИЙ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 xml:space="preserve">5.1. </w:t>
      </w:r>
      <w:r w:rsidR="00CA6F5A">
        <w:rPr>
          <w:rFonts w:ascii="Times New Roman" w:hAnsi="Times New Roman" w:cs="Times New Roman"/>
        </w:rPr>
        <w:t>Отдел образования Администрации Фрунзенского района Санкт-Петербурга</w:t>
      </w:r>
      <w:r w:rsidRPr="00841180">
        <w:rPr>
          <w:rFonts w:ascii="Times New Roman" w:hAnsi="Times New Roman" w:cs="Times New Roman"/>
          <w:i/>
          <w:iCs/>
        </w:rPr>
        <w:t xml:space="preserve"> </w:t>
      </w:r>
      <w:r w:rsidRPr="00841180">
        <w:rPr>
          <w:rFonts w:ascii="Times New Roman" w:hAnsi="Times New Roman" w:cs="Times New Roman"/>
        </w:rPr>
        <w:t>осуществляется контроль за переданными учреждению</w:t>
      </w:r>
      <w:r w:rsidR="00CA6F5A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добровольными пожертвованиями и целевыми взносами.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5.2. При привлечении добровольных пожертвований и целевых взносов учреждение</w:t>
      </w:r>
      <w:r w:rsidR="00CA6F5A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обязано еж</w:t>
      </w:r>
      <w:r w:rsidRPr="00841180">
        <w:rPr>
          <w:rFonts w:ascii="Times New Roman" w:hAnsi="Times New Roman" w:cs="Times New Roman"/>
        </w:rPr>
        <w:t>е</w:t>
      </w:r>
      <w:r w:rsidRPr="00841180">
        <w:rPr>
          <w:rFonts w:ascii="Times New Roman" w:hAnsi="Times New Roman" w:cs="Times New Roman"/>
        </w:rPr>
        <w:t>годно представлять письменные отчеты об использовании средств</w:t>
      </w:r>
      <w:r w:rsidR="00CA6F5A">
        <w:rPr>
          <w:rFonts w:ascii="Times New Roman" w:hAnsi="Times New Roman" w:cs="Times New Roman"/>
        </w:rPr>
        <w:t xml:space="preserve"> Отделу образования Админ</w:t>
      </w:r>
      <w:r w:rsidR="00CA6F5A">
        <w:rPr>
          <w:rFonts w:ascii="Times New Roman" w:hAnsi="Times New Roman" w:cs="Times New Roman"/>
        </w:rPr>
        <w:t>и</w:t>
      </w:r>
      <w:r w:rsidR="00CA6F5A">
        <w:rPr>
          <w:rFonts w:ascii="Times New Roman" w:hAnsi="Times New Roman" w:cs="Times New Roman"/>
        </w:rPr>
        <w:t>страции Фрунзенского района Санкт-Петербурга</w:t>
      </w:r>
      <w:r w:rsidRPr="00841180">
        <w:rPr>
          <w:rFonts w:ascii="Times New Roman" w:hAnsi="Times New Roman" w:cs="Times New Roman"/>
          <w:i/>
          <w:iCs/>
        </w:rPr>
        <w:t xml:space="preserve"> </w:t>
      </w:r>
      <w:r w:rsidRPr="00841180">
        <w:rPr>
          <w:rFonts w:ascii="Times New Roman" w:hAnsi="Times New Roman" w:cs="Times New Roman"/>
        </w:rPr>
        <w:t>и родительской общественности.</w:t>
      </w:r>
    </w:p>
    <w:p w:rsidR="00385DEC" w:rsidRPr="00841180" w:rsidRDefault="00385DEC" w:rsidP="00CA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1180">
        <w:rPr>
          <w:rFonts w:ascii="Times New Roman" w:hAnsi="Times New Roman" w:cs="Times New Roman"/>
        </w:rPr>
        <w:t>5.3. Ответственность за нецелевое использование добровольных пожертвований и</w:t>
      </w:r>
      <w:r w:rsidR="00CA6F5A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целевых взн</w:t>
      </w:r>
      <w:r w:rsidRPr="00841180">
        <w:rPr>
          <w:rFonts w:ascii="Times New Roman" w:hAnsi="Times New Roman" w:cs="Times New Roman"/>
        </w:rPr>
        <w:t>о</w:t>
      </w:r>
      <w:r w:rsidRPr="00841180">
        <w:rPr>
          <w:rFonts w:ascii="Times New Roman" w:hAnsi="Times New Roman" w:cs="Times New Roman"/>
        </w:rPr>
        <w:t>сов несут руководитель, главный бухгалтер учреждения.</w:t>
      </w:r>
    </w:p>
    <w:p w:rsidR="007E5804" w:rsidRDefault="00385DEC" w:rsidP="00CA6F5A">
      <w:pPr>
        <w:autoSpaceDE w:val="0"/>
        <w:autoSpaceDN w:val="0"/>
        <w:adjustRightInd w:val="0"/>
        <w:spacing w:after="0" w:line="240" w:lineRule="auto"/>
        <w:jc w:val="both"/>
      </w:pPr>
      <w:r w:rsidRPr="00841180">
        <w:rPr>
          <w:rFonts w:ascii="Times New Roman" w:hAnsi="Times New Roman" w:cs="Times New Roman"/>
        </w:rPr>
        <w:t>5.4. По просьбе физических и юридических лиц, осуществляющих добровольное</w:t>
      </w:r>
      <w:r w:rsidR="00CA6F5A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пожертвование и целевой взнос, учреждение предоставляет им информацию о его</w:t>
      </w:r>
      <w:r w:rsidR="00CA6F5A">
        <w:rPr>
          <w:rFonts w:ascii="Times New Roman" w:hAnsi="Times New Roman" w:cs="Times New Roman"/>
        </w:rPr>
        <w:t xml:space="preserve"> </w:t>
      </w:r>
      <w:r w:rsidRPr="00841180">
        <w:rPr>
          <w:rFonts w:ascii="Times New Roman" w:hAnsi="Times New Roman" w:cs="Times New Roman"/>
        </w:rPr>
        <w:t>использовании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sectPr w:rsidR="007E5804" w:rsidSect="0052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1F78"/>
    <w:multiLevelType w:val="multilevel"/>
    <w:tmpl w:val="1924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85DEC"/>
    <w:rsid w:val="001D135C"/>
    <w:rsid w:val="002D2302"/>
    <w:rsid w:val="00385DEC"/>
    <w:rsid w:val="003B1E77"/>
    <w:rsid w:val="00522792"/>
    <w:rsid w:val="007E5804"/>
    <w:rsid w:val="00841180"/>
    <w:rsid w:val="00C455CA"/>
    <w:rsid w:val="00CA6F5A"/>
    <w:rsid w:val="00CF27CE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2013-10-01T07:05:00Z</dcterms:created>
  <dcterms:modified xsi:type="dcterms:W3CDTF">2015-11-23T12:24:00Z</dcterms:modified>
</cp:coreProperties>
</file>